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33" w:rsidRDefault="006E3833" w:rsidP="006E3833">
      <w:pPr>
        <w:pStyle w:val="a3"/>
        <w:shd w:val="clear" w:color="auto" w:fill="FFFFFF"/>
        <w:spacing w:before="30" w:beforeAutospacing="0" w:after="30" w:afterAutospacing="0"/>
        <w:jc w:val="right"/>
        <w:rPr>
          <w:rStyle w:val="a4"/>
          <w:b w:val="0"/>
          <w:color w:val="333333"/>
        </w:rPr>
      </w:pPr>
      <w:r w:rsidRPr="003E3A72">
        <w:rPr>
          <w:rStyle w:val="a4"/>
          <w:b w:val="0"/>
          <w:color w:val="333333"/>
        </w:rPr>
        <w:t xml:space="preserve">Приложение </w:t>
      </w:r>
      <w:r>
        <w:rPr>
          <w:rStyle w:val="a4"/>
          <w:b w:val="0"/>
          <w:color w:val="333333"/>
        </w:rPr>
        <w:t>4</w:t>
      </w:r>
      <w:r w:rsidRPr="003E3A72">
        <w:rPr>
          <w:rStyle w:val="a4"/>
          <w:b w:val="0"/>
          <w:color w:val="333333"/>
        </w:rPr>
        <w:t xml:space="preserve"> к приказу </w:t>
      </w:r>
    </w:p>
    <w:p w:rsidR="006E3833" w:rsidRPr="003E3A72" w:rsidRDefault="006E3833" w:rsidP="006E3833">
      <w:pPr>
        <w:pStyle w:val="a3"/>
        <w:shd w:val="clear" w:color="auto" w:fill="FFFFFF"/>
        <w:spacing w:before="30" w:beforeAutospacing="0" w:after="30" w:afterAutospacing="0"/>
        <w:jc w:val="right"/>
        <w:rPr>
          <w:rStyle w:val="a4"/>
          <w:b w:val="0"/>
          <w:color w:val="333333"/>
        </w:rPr>
      </w:pPr>
      <w:r w:rsidRPr="003E3A72">
        <w:rPr>
          <w:rStyle w:val="a4"/>
          <w:b w:val="0"/>
          <w:color w:val="333333"/>
        </w:rPr>
        <w:t>Управления образования</w:t>
      </w:r>
      <w:r>
        <w:rPr>
          <w:rStyle w:val="a4"/>
          <w:b w:val="0"/>
          <w:color w:val="333333"/>
        </w:rPr>
        <w:t xml:space="preserve"> </w:t>
      </w:r>
      <w:r w:rsidRPr="003E3A72">
        <w:rPr>
          <w:rStyle w:val="a4"/>
          <w:b w:val="0"/>
          <w:color w:val="333333"/>
        </w:rPr>
        <w:t xml:space="preserve">города Батайска </w:t>
      </w:r>
    </w:p>
    <w:p w:rsidR="006E3833" w:rsidRPr="003E3A72" w:rsidRDefault="006E3833" w:rsidP="006E3833">
      <w:pPr>
        <w:jc w:val="right"/>
        <w:rPr>
          <w:rFonts w:ascii="Times New Roman" w:hAnsi="Times New Roman" w:cs="Times New Roman"/>
        </w:rPr>
      </w:pPr>
      <w:r w:rsidRPr="003E3A72">
        <w:rPr>
          <w:rStyle w:val="a4"/>
          <w:rFonts w:ascii="Times New Roman" w:hAnsi="Times New Roman"/>
          <w:b w:val="0"/>
          <w:color w:val="333333"/>
        </w:rPr>
        <w:t xml:space="preserve">от </w:t>
      </w:r>
      <w:r w:rsidR="00000871">
        <w:rPr>
          <w:rStyle w:val="a4"/>
          <w:rFonts w:ascii="Times New Roman" w:hAnsi="Times New Roman"/>
          <w:b w:val="0"/>
          <w:color w:val="333333"/>
        </w:rPr>
        <w:t>24.04.</w:t>
      </w:r>
      <w:r w:rsidRPr="003E3A72">
        <w:rPr>
          <w:rStyle w:val="a4"/>
          <w:rFonts w:ascii="Times New Roman" w:hAnsi="Times New Roman"/>
          <w:b w:val="0"/>
          <w:color w:val="333333"/>
        </w:rPr>
        <w:t xml:space="preserve"> 2016 г. №</w:t>
      </w:r>
      <w:r w:rsidR="00000871">
        <w:rPr>
          <w:rStyle w:val="a4"/>
          <w:rFonts w:ascii="Times New Roman" w:hAnsi="Times New Roman"/>
          <w:b w:val="0"/>
          <w:color w:val="333333"/>
        </w:rPr>
        <w:t xml:space="preserve"> 258</w:t>
      </w:r>
    </w:p>
    <w:p w:rsidR="006E3833" w:rsidRDefault="006E3833" w:rsidP="006E3833">
      <w:pPr>
        <w:pStyle w:val="1"/>
        <w:rPr>
          <w:rFonts w:ascii="Times New Roman" w:hAnsi="Times New Roman" w:cs="Times New Roman"/>
        </w:rPr>
      </w:pPr>
    </w:p>
    <w:p w:rsidR="00805029" w:rsidRPr="00805029" w:rsidRDefault="00805029" w:rsidP="00805029"/>
    <w:p w:rsidR="006E3833" w:rsidRDefault="006E3833" w:rsidP="006E383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</w:t>
      </w:r>
    </w:p>
    <w:p w:rsidR="006E3833" w:rsidRPr="003E3A72" w:rsidRDefault="006E3833" w:rsidP="006E383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3E3A72">
        <w:rPr>
          <w:rFonts w:ascii="Times New Roman" w:hAnsi="Times New Roman" w:cs="Times New Roman"/>
        </w:rPr>
        <w:t>омиссии по соблюдению требований к служебному поведению  работников Управления образования и урегулированию конфликта интересов</w:t>
      </w:r>
      <w:r w:rsidRPr="003E3A72">
        <w:rPr>
          <w:rFonts w:ascii="Times New Roman" w:hAnsi="Times New Roman" w:cs="Times New Roman"/>
        </w:rPr>
        <w:br/>
      </w:r>
      <w:bookmarkStart w:id="0" w:name="sub_846025676"/>
    </w:p>
    <w:tbl>
      <w:tblPr>
        <w:tblStyle w:val="a5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"/>
        <w:gridCol w:w="3626"/>
        <w:gridCol w:w="695"/>
        <w:gridCol w:w="5679"/>
      </w:tblGrid>
      <w:tr w:rsidR="009A4C28" w:rsidRPr="009A4C28" w:rsidTr="00805029">
        <w:tc>
          <w:tcPr>
            <w:tcW w:w="491" w:type="dxa"/>
          </w:tcPr>
          <w:bookmarkEnd w:id="0"/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6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8">
              <w:rPr>
                <w:rFonts w:ascii="Times New Roman" w:hAnsi="Times New Roman" w:cs="Times New Roman"/>
                <w:sz w:val="24"/>
                <w:szCs w:val="24"/>
              </w:rPr>
              <w:t>Акиньшина Юлия Викторовна</w:t>
            </w:r>
          </w:p>
        </w:tc>
        <w:tc>
          <w:tcPr>
            <w:tcW w:w="695" w:type="dxa"/>
          </w:tcPr>
          <w:p w:rsidR="009A4C28" w:rsidRPr="009A4C28" w:rsidRDefault="009A4C28" w:rsidP="000D51E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9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образования, председатель комиссии</w:t>
            </w:r>
          </w:p>
        </w:tc>
      </w:tr>
      <w:tr w:rsidR="009A4C28" w:rsidRPr="009A4C28" w:rsidTr="00805029">
        <w:tc>
          <w:tcPr>
            <w:tcW w:w="491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6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C28">
              <w:rPr>
                <w:rFonts w:ascii="Times New Roman" w:hAnsi="Times New Roman" w:cs="Times New Roman"/>
                <w:sz w:val="24"/>
                <w:szCs w:val="24"/>
              </w:rPr>
              <w:t>Кадач</w:t>
            </w:r>
            <w:proofErr w:type="spellEnd"/>
            <w:r w:rsidRPr="009A4C2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695" w:type="dxa"/>
          </w:tcPr>
          <w:p w:rsidR="009A4C28" w:rsidRPr="009A4C28" w:rsidRDefault="009A4C28" w:rsidP="000D51E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679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8">
              <w:rPr>
                <w:rFonts w:ascii="Times New Roman" w:hAnsi="Times New Roman" w:cs="Times New Roman"/>
                <w:sz w:val="24"/>
                <w:szCs w:val="24"/>
              </w:rPr>
              <w:t>ведущим специалист Управления образования, секретарь комиссии</w:t>
            </w:r>
          </w:p>
        </w:tc>
      </w:tr>
      <w:tr w:rsidR="009A4C28" w:rsidRPr="009A4C28" w:rsidTr="00805029">
        <w:tc>
          <w:tcPr>
            <w:tcW w:w="491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000" w:type="dxa"/>
            <w:gridSpan w:val="3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A4C28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9A4C28" w:rsidRPr="009A4C28" w:rsidTr="00805029">
        <w:tc>
          <w:tcPr>
            <w:tcW w:w="491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26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8">
              <w:rPr>
                <w:rFonts w:ascii="Times New Roman" w:hAnsi="Times New Roman" w:cs="Times New Roman"/>
                <w:sz w:val="24"/>
                <w:szCs w:val="24"/>
              </w:rPr>
              <w:t>Комарова Юлия Александровна</w:t>
            </w:r>
          </w:p>
        </w:tc>
        <w:tc>
          <w:tcPr>
            <w:tcW w:w="695" w:type="dxa"/>
          </w:tcPr>
          <w:p w:rsidR="009A4C28" w:rsidRPr="009A4C28" w:rsidRDefault="009A4C28" w:rsidP="000D51E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9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8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Управления образования</w:t>
            </w:r>
          </w:p>
        </w:tc>
      </w:tr>
      <w:tr w:rsidR="009A4C28" w:rsidRPr="009A4C28" w:rsidTr="00805029">
        <w:tc>
          <w:tcPr>
            <w:tcW w:w="491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26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C28">
              <w:rPr>
                <w:rFonts w:ascii="Times New Roman" w:hAnsi="Times New Roman" w:cs="Times New Roman"/>
                <w:sz w:val="24"/>
                <w:szCs w:val="24"/>
              </w:rPr>
              <w:t>Чепурненко</w:t>
            </w:r>
            <w:proofErr w:type="spellEnd"/>
            <w:r w:rsidRPr="009A4C28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695" w:type="dxa"/>
          </w:tcPr>
          <w:p w:rsidR="009A4C28" w:rsidRPr="009A4C28" w:rsidRDefault="009A4C28" w:rsidP="000D51E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9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8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9A4C28" w:rsidRPr="009A4C28" w:rsidTr="00805029">
        <w:tc>
          <w:tcPr>
            <w:tcW w:w="491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26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8">
              <w:rPr>
                <w:rFonts w:ascii="Times New Roman" w:hAnsi="Times New Roman" w:cs="Times New Roman"/>
                <w:sz w:val="24"/>
                <w:szCs w:val="24"/>
              </w:rPr>
              <w:t>Башкатова Наталья Ивановна</w:t>
            </w:r>
          </w:p>
        </w:tc>
        <w:tc>
          <w:tcPr>
            <w:tcW w:w="695" w:type="dxa"/>
          </w:tcPr>
          <w:p w:rsidR="009A4C28" w:rsidRPr="009A4C28" w:rsidRDefault="009A4C28" w:rsidP="000D51E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A4C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9" w:type="dxa"/>
          </w:tcPr>
          <w:p w:rsidR="009A4C28" w:rsidRPr="009A4C28" w:rsidRDefault="000D51E5" w:rsidP="000D51E5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</w:t>
            </w:r>
            <w:r w:rsidR="009A4C28" w:rsidRPr="009A4C28">
              <w:rPr>
                <w:rFonts w:ascii="Times New Roman" w:hAnsi="Times New Roman" w:cs="Times New Roman"/>
              </w:rPr>
              <w:t xml:space="preserve">нженер </w:t>
            </w:r>
            <w:r>
              <w:rPr>
                <w:rFonts w:ascii="Times New Roman" w:hAnsi="Times New Roman" w:cs="Times New Roman"/>
              </w:rPr>
              <w:t xml:space="preserve"> ФЭС </w:t>
            </w:r>
            <w:r w:rsidR="009A4C28" w:rsidRPr="009A4C28">
              <w:rPr>
                <w:rFonts w:ascii="Times New Roman" w:hAnsi="Times New Roman" w:cs="Times New Roman"/>
              </w:rPr>
              <w:t>Управления образования</w:t>
            </w:r>
          </w:p>
        </w:tc>
      </w:tr>
      <w:tr w:rsidR="009A4C28" w:rsidRPr="009A4C28" w:rsidTr="00805029">
        <w:tc>
          <w:tcPr>
            <w:tcW w:w="491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26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A4C28">
              <w:rPr>
                <w:rFonts w:ascii="Times New Roman" w:hAnsi="Times New Roman" w:cs="Times New Roman"/>
              </w:rPr>
              <w:t>Мазовна</w:t>
            </w:r>
            <w:proofErr w:type="spellEnd"/>
            <w:r w:rsidRPr="009A4C28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695" w:type="dxa"/>
          </w:tcPr>
          <w:p w:rsidR="009A4C28" w:rsidRPr="009A4C28" w:rsidRDefault="009A4C28" w:rsidP="000D51E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A4C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9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A4C28">
              <w:rPr>
                <w:rFonts w:ascii="Times New Roman" w:hAnsi="Times New Roman" w:cs="Times New Roman"/>
              </w:rPr>
              <w:t>директор МБОУ СОШ № 16</w:t>
            </w:r>
          </w:p>
        </w:tc>
      </w:tr>
      <w:tr w:rsidR="009A4C28" w:rsidRPr="009A4C28" w:rsidTr="00805029">
        <w:tc>
          <w:tcPr>
            <w:tcW w:w="491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26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A4C28">
              <w:rPr>
                <w:rFonts w:ascii="Times New Roman" w:hAnsi="Times New Roman" w:cs="Times New Roman"/>
              </w:rPr>
              <w:t>Минц</w:t>
            </w:r>
            <w:proofErr w:type="spellEnd"/>
            <w:r w:rsidRPr="009A4C28">
              <w:rPr>
                <w:rFonts w:ascii="Times New Roman" w:hAnsi="Times New Roman" w:cs="Times New Roman"/>
              </w:rPr>
              <w:t xml:space="preserve"> Лев Абрамович</w:t>
            </w:r>
          </w:p>
        </w:tc>
        <w:tc>
          <w:tcPr>
            <w:tcW w:w="695" w:type="dxa"/>
          </w:tcPr>
          <w:p w:rsidR="009A4C28" w:rsidRPr="009A4C28" w:rsidRDefault="009A4C28" w:rsidP="000D51E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A4C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9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A4C28">
              <w:rPr>
                <w:rFonts w:ascii="Times New Roman" w:hAnsi="Times New Roman" w:cs="Times New Roman"/>
              </w:rPr>
              <w:t>иректор МБУ ДО «ЦИТ»</w:t>
            </w:r>
          </w:p>
        </w:tc>
      </w:tr>
      <w:tr w:rsidR="009A4C28" w:rsidRPr="009A4C28" w:rsidTr="00805029">
        <w:tc>
          <w:tcPr>
            <w:tcW w:w="491" w:type="dxa"/>
          </w:tcPr>
          <w:p w:rsid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26" w:type="dxa"/>
          </w:tcPr>
          <w:p w:rsidR="009A4C28" w:rsidRPr="009A4C28" w:rsidRDefault="009A4C28" w:rsidP="000D51E5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Супрунова Лидия Николаевна</w:t>
            </w:r>
          </w:p>
        </w:tc>
        <w:tc>
          <w:tcPr>
            <w:tcW w:w="695" w:type="dxa"/>
          </w:tcPr>
          <w:p w:rsidR="009A4C28" w:rsidRPr="009A4C28" w:rsidRDefault="009A4C28" w:rsidP="000D51E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9" w:type="dxa"/>
          </w:tcPr>
          <w:p w:rsidR="009A4C28" w:rsidRPr="009A4C28" w:rsidRDefault="000D51E5" w:rsidP="000D51E5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методическим кабинетом</w:t>
            </w:r>
            <w:r w:rsidR="009A4C28">
              <w:rPr>
                <w:rFonts w:ascii="Times New Roman" w:hAnsi="Times New Roman" w:cs="Times New Roman"/>
              </w:rPr>
              <w:t xml:space="preserve"> Управления образования</w:t>
            </w:r>
          </w:p>
        </w:tc>
      </w:tr>
      <w:tr w:rsidR="00FE4975" w:rsidRPr="009A4C28" w:rsidTr="00805029">
        <w:tc>
          <w:tcPr>
            <w:tcW w:w="10491" w:type="dxa"/>
            <w:gridSpan w:val="4"/>
          </w:tcPr>
          <w:p w:rsidR="00805029" w:rsidRDefault="00FE4975" w:rsidP="000B33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состав комиссии </w:t>
            </w:r>
            <w:r w:rsidR="00961FCA" w:rsidRPr="00805029">
              <w:rPr>
                <w:rFonts w:ascii="Times New Roman" w:hAnsi="Times New Roman" w:cs="Times New Roman"/>
              </w:rPr>
              <w:t>могут быть</w:t>
            </w:r>
            <w:r w:rsidR="00961FCA">
              <w:rPr>
                <w:rFonts w:ascii="Times New Roman" w:hAnsi="Times New Roman" w:cs="Times New Roman"/>
              </w:rPr>
              <w:t xml:space="preserve"> </w:t>
            </w:r>
            <w:r w:rsidR="00805029">
              <w:rPr>
                <w:rFonts w:ascii="Times New Roman" w:hAnsi="Times New Roman" w:cs="Times New Roman"/>
              </w:rPr>
              <w:t>включены:</w:t>
            </w:r>
          </w:p>
          <w:p w:rsidR="00FE4975" w:rsidRDefault="00805029" w:rsidP="000B33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представители </w:t>
            </w:r>
            <w:r w:rsidRPr="00FE49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 организации Профсоюза работников народного образования</w:t>
            </w:r>
          </w:p>
          <w:p w:rsidR="00805029" w:rsidRDefault="00805029" w:rsidP="000B33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представители</w:t>
            </w:r>
            <w:r w:rsidRPr="003E3A72">
              <w:rPr>
                <w:rFonts w:ascii="Times New Roman" w:hAnsi="Times New Roman" w:cs="Times New Roman"/>
              </w:rPr>
              <w:t xml:space="preserve"> Общественного совета, образованного при Управлении образования</w:t>
            </w:r>
          </w:p>
        </w:tc>
      </w:tr>
    </w:tbl>
    <w:p w:rsidR="00D50C48" w:rsidRPr="009A4C28" w:rsidRDefault="00D50C48">
      <w:pPr>
        <w:rPr>
          <w:rFonts w:ascii="Times New Roman" w:hAnsi="Times New Roman" w:cs="Times New Roman"/>
        </w:rPr>
      </w:pPr>
    </w:p>
    <w:sectPr w:rsidR="00D50C48" w:rsidRPr="009A4C28" w:rsidSect="00D5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6E3833"/>
    <w:rsid w:val="00000871"/>
    <w:rsid w:val="000B33B4"/>
    <w:rsid w:val="000D51E5"/>
    <w:rsid w:val="006E3833"/>
    <w:rsid w:val="006E6E68"/>
    <w:rsid w:val="00805029"/>
    <w:rsid w:val="00961FCA"/>
    <w:rsid w:val="009A4C28"/>
    <w:rsid w:val="00D50C48"/>
    <w:rsid w:val="00F225F3"/>
    <w:rsid w:val="00FE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383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383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E38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6E3833"/>
    <w:rPr>
      <w:rFonts w:cs="Times New Roman"/>
      <w:b/>
      <w:bCs/>
    </w:rPr>
  </w:style>
  <w:style w:type="table" w:styleId="a5">
    <w:name w:val="Table Grid"/>
    <w:basedOn w:val="a1"/>
    <w:uiPriority w:val="59"/>
    <w:rsid w:val="006E3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</dc:creator>
  <cp:keywords/>
  <dc:description/>
  <cp:lastModifiedBy>Караваева</cp:lastModifiedBy>
  <cp:revision>5</cp:revision>
  <cp:lastPrinted>2016-05-12T08:58:00Z</cp:lastPrinted>
  <dcterms:created xsi:type="dcterms:W3CDTF">2016-04-18T11:15:00Z</dcterms:created>
  <dcterms:modified xsi:type="dcterms:W3CDTF">2016-05-12T08:59:00Z</dcterms:modified>
</cp:coreProperties>
</file>